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11" w:rsidRPr="001176E2" w:rsidRDefault="00877E11" w:rsidP="00877E11">
      <w:pPr>
        <w:ind w:firstLine="567"/>
        <w:jc w:val="center"/>
        <w:rPr>
          <w:b/>
          <w:sz w:val="28"/>
          <w:szCs w:val="28"/>
          <w:lang w:val="kk-KZ"/>
        </w:rPr>
      </w:pPr>
      <w:r w:rsidRPr="001176E2">
        <w:rPr>
          <w:b/>
          <w:sz w:val="28"/>
          <w:szCs w:val="28"/>
          <w:lang w:val="kk-KZ"/>
        </w:rPr>
        <w:t>«6D012300-</w:t>
      </w:r>
      <w:r w:rsidRPr="001176E2">
        <w:rPr>
          <w:rFonts w:eastAsia="Arial Unicode MS"/>
          <w:b/>
          <w:bCs/>
          <w:sz w:val="28"/>
          <w:szCs w:val="28"/>
          <w:lang w:val="kk-KZ" w:eastAsia="ko-KR"/>
        </w:rPr>
        <w:t xml:space="preserve"> Әлеуметтік педагогика және өзін өзі тану</w:t>
      </w:r>
      <w:r w:rsidRPr="001176E2">
        <w:rPr>
          <w:b/>
          <w:sz w:val="28"/>
          <w:szCs w:val="28"/>
          <w:lang w:val="kk-KZ"/>
        </w:rPr>
        <w:t xml:space="preserve"> мамандығы, </w:t>
      </w:r>
    </w:p>
    <w:p w:rsidR="00877E11" w:rsidRPr="001176E2" w:rsidRDefault="00877E11" w:rsidP="00877E11">
      <w:pPr>
        <w:ind w:firstLine="567"/>
        <w:jc w:val="center"/>
        <w:rPr>
          <w:b/>
          <w:sz w:val="28"/>
          <w:szCs w:val="28"/>
          <w:lang w:val="kk-KZ"/>
        </w:rPr>
      </w:pPr>
      <w:r w:rsidRPr="001176E2">
        <w:rPr>
          <w:b/>
          <w:sz w:val="28"/>
          <w:szCs w:val="28"/>
          <w:lang w:val="kk-KZ"/>
        </w:rPr>
        <w:t>қазақ бөлімі,</w:t>
      </w:r>
      <w:r w:rsidR="003C5462" w:rsidRPr="001176E2">
        <w:rPr>
          <w:sz w:val="28"/>
          <w:szCs w:val="28"/>
          <w:lang w:val="kk-KZ"/>
        </w:rPr>
        <w:t xml:space="preserve">  </w:t>
      </w:r>
      <w:r w:rsidRPr="001176E2">
        <w:rPr>
          <w:sz w:val="28"/>
          <w:szCs w:val="28"/>
          <w:lang w:val="kk-KZ"/>
        </w:rPr>
        <w:t>1</w:t>
      </w:r>
      <w:r w:rsidR="003C5462" w:rsidRPr="001176E2">
        <w:rPr>
          <w:sz w:val="28"/>
          <w:szCs w:val="28"/>
          <w:lang w:val="kk-KZ"/>
        </w:rPr>
        <w:t xml:space="preserve"> курс </w:t>
      </w:r>
      <w:r w:rsidRPr="001176E2">
        <w:rPr>
          <w:b/>
          <w:sz w:val="28"/>
          <w:szCs w:val="28"/>
          <w:lang w:val="kk-KZ"/>
        </w:rPr>
        <w:t>Басқару психологиясының өзекті мәселелері»</w:t>
      </w:r>
    </w:p>
    <w:p w:rsidR="00877E11" w:rsidRPr="001176E2" w:rsidRDefault="00877E11" w:rsidP="00877E11">
      <w:pPr>
        <w:ind w:firstLine="567"/>
        <w:jc w:val="center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 </w:t>
      </w:r>
      <w:r w:rsidR="00B31DC5" w:rsidRPr="001176E2">
        <w:rPr>
          <w:sz w:val="28"/>
          <w:szCs w:val="28"/>
          <w:lang w:val="kk-KZ"/>
        </w:rPr>
        <w:t xml:space="preserve"> пәнi бойынша емтихан сұрақтары</w:t>
      </w:r>
      <w:r w:rsidR="004C77EF" w:rsidRPr="001176E2">
        <w:rPr>
          <w:sz w:val="28"/>
          <w:szCs w:val="28"/>
          <w:lang w:val="kk-KZ"/>
        </w:rPr>
        <w:t xml:space="preserve">. </w:t>
      </w:r>
    </w:p>
    <w:p w:rsidR="00877E11" w:rsidRPr="001176E2" w:rsidRDefault="00877E11" w:rsidP="00877E11">
      <w:pPr>
        <w:ind w:firstLine="567"/>
        <w:jc w:val="center"/>
        <w:rPr>
          <w:sz w:val="28"/>
          <w:szCs w:val="28"/>
          <w:lang w:val="kk-KZ"/>
        </w:rPr>
      </w:pPr>
    </w:p>
    <w:p w:rsidR="00B31DC5" w:rsidRPr="001176E2" w:rsidRDefault="00B0360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Адамдарды  басқару психологиясы кәсіпорынның іс-әрекетінің тиімділігін көтеру инструменті ретінде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 психологиясы: объектісі, пәні, оны жаңа уақыт талабында зерттеу ерекшеліктері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 xml:space="preserve">Басқару психологиясының   ғылым ретіндегі қажеттілігі. 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Негізгі басқарушы мәдениет.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Басқарудың жаңа концепциясы.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Жаңа басқару мәдениетін жасау.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 w:eastAsia="en-US"/>
        </w:rPr>
        <w:t>Ұйым және тұлға басқару объектілері ретінде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b/>
          <w:bCs/>
          <w:sz w:val="28"/>
          <w:szCs w:val="28"/>
          <w:lang w:val="kk-KZ" w:eastAsia="en-US"/>
        </w:rPr>
        <w:t xml:space="preserve">. </w:t>
      </w:r>
      <w:r w:rsidRPr="001176E2">
        <w:rPr>
          <w:bCs/>
          <w:sz w:val="28"/>
          <w:szCs w:val="28"/>
          <w:lang w:val="kk-KZ" w:eastAsia="en-US"/>
        </w:rPr>
        <w:t>Кәсіби рөлдердің тұлғаның психологиялық ерекшеліктеріне әсері.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 w:eastAsia="en-US"/>
        </w:rPr>
        <w:t>Ұйымды басқарудың құрылымдары мен ұйымдастыру жүйесі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Басқару психологиясындағы тұлғаны зерттеу ерекшеліктері. 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 қатынастар жүйесіндегі тұлғаның көріну  күрделілігі.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Жетекші басқару субъектісі ретінде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Жаңа жағдайдағы жетекші. 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Жетекшінің іс-әрекетінің психологиясы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Жетекшіінң беделі  сәтті басқару іс-әрекетінің шарты ретінде.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 xml:space="preserve">Жетекшінің рөлі  және шешім қабылдау процесіндегі оның мінез-құлық моделі. 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Басқару іс-әрекеті және өзара әрекет.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 шешімдерін қабылдау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Жетекшінің кадрлық жұмысы. 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Жетекші кадрларды таңдау мен қоюдың психологиялық аспектілері. 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Ұйымда кадрлық процестерді басқару психологиясы. 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Жетекшілік стилі және басқару сапасы.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Жетекшілерді психологиялық консультациялау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Басқарудың объектісі мен субъектісінің өзара әрекеті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Бірлескен іс-әрекет басқарушы өзара әрекет. 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Жетекшінің бағынушыларға әсер ету тәсілдері мен құралдары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«Жетекші-бағынушы» қатынастың психологиялық аспектілері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Ұйымның әлеуметтік-психологиялық ахуалы: бағалау критерийлері және өлшеу тәсілдері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Қазіргі жаңа мекемелердегі басқарудың әлеуметтік-психологиялық мәселелері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Басқарушы өзара әрекеттің психологиялық механизмдері:  идентификация, эмпатия, рефлексия, децентрализация, каузальды атрибуция, физиогномикалық редукция, лидерлік.</w:t>
      </w:r>
    </w:p>
    <w:p w:rsidR="00B03602" w:rsidRPr="001176E2" w:rsidRDefault="00B0360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 іс-әрекетіндегі коммуникация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Жетекші іс-әрекетіндегі коммуникативті процестер. 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lastRenderedPageBreak/>
        <w:t>Жетекшінің өзінідк бағалау ерекшеліктері және оның жетекші іс-әрекетінің индивидуалды стиліне әсері</w:t>
      </w:r>
    </w:p>
    <w:p w:rsidR="00B03602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Жетекшінің коммуникативті біліктілігі сәтті   басқарушы өзара әрекеттің шарты ретінде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color w:val="000000"/>
          <w:sz w:val="28"/>
          <w:szCs w:val="28"/>
          <w:lang w:val="kk-KZ"/>
        </w:rPr>
        <w:t xml:space="preserve">Әңгімелесушімен психологяилық байланыс. 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color w:val="000000"/>
          <w:sz w:val="28"/>
          <w:szCs w:val="28"/>
          <w:lang w:val="kk-KZ"/>
        </w:rPr>
        <w:t>Коммуникативті қабілеттер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 психологиясындағы менеджмент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Басқарушы қарым-қатынас психологиясы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Іскерлік қарым-қатынас психологиясы</w:t>
      </w:r>
      <w:r w:rsidRPr="001176E2">
        <w:rPr>
          <w:sz w:val="28"/>
          <w:szCs w:val="28"/>
          <w:lang w:val="kk-KZ" w:eastAsia="en-US"/>
        </w:rPr>
        <w:t>.</w:t>
      </w:r>
    </w:p>
    <w:p w:rsidR="00264CB9" w:rsidRPr="001176E2" w:rsidRDefault="00264CB9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Іскерлік келіссөздердегі психотехнологиялар</w:t>
      </w:r>
    </w:p>
    <w:p w:rsidR="00264CB9" w:rsidRPr="001176E2" w:rsidRDefault="00701315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Келіссөз жүргізу өнері сәтті бизнестің шарты ретінде</w:t>
      </w:r>
    </w:p>
    <w:p w:rsidR="00701315" w:rsidRPr="001176E2" w:rsidRDefault="00701315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 w:eastAsia="en-US"/>
        </w:rPr>
        <w:t>Персоналдармен жұмыс жасаудың әлеуметтік-психологиялық аспектілері</w:t>
      </w:r>
    </w:p>
    <w:p w:rsidR="00701315" w:rsidRPr="001176E2" w:rsidRDefault="00701315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 w:eastAsia="en-US"/>
        </w:rPr>
        <w:t>Персоналдарды басқарудың психологиялық аспектілері</w:t>
      </w:r>
    </w:p>
    <w:p w:rsidR="00701315" w:rsidRPr="001176E2" w:rsidRDefault="00701315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 xml:space="preserve">Персоналдың еңбегін  ұйымдастыруды жетілдіріу және персонал еңбегін ынталандырудың  (стимулдау) дің психологиялық ерекшеліктері. </w:t>
      </w:r>
    </w:p>
    <w:p w:rsidR="00B03602" w:rsidRPr="001176E2" w:rsidRDefault="00701315" w:rsidP="00B03602">
      <w:pPr>
        <w:pStyle w:val="ab"/>
        <w:numPr>
          <w:ilvl w:val="0"/>
          <w:numId w:val="8"/>
        </w:numPr>
        <w:jc w:val="both"/>
        <w:rPr>
          <w:b/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Персоналды таңдау мен жинау үшін арналған психологиялық әдістемелер</w:t>
      </w:r>
    </w:p>
    <w:p w:rsidR="00701315" w:rsidRPr="001176E2" w:rsidRDefault="00701315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 w:eastAsia="en-US"/>
        </w:rPr>
        <w:t>Басқару психологиясындағы менеджмент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Менеджерлердің басқарушы-психологиялық стилдері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Менеджерлердің  басқарушы-психологиялық типтерін анализде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Адам мінез-құлқының психологиялық ерекшеліктері және менеджердің  іс-әркеті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en-US"/>
        </w:rPr>
        <w:t>Менеджменттегі «мотивация»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Қазіргі жаңа менеджменттегі психоанализ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Ұйымның әлеуметтік-психологиялық ахуалы: бағалау критерийлері және өлшеу тәсілдері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Қазіргі жаңа мекемелердегі басқарудың әлеуметтік-психологиялық мәселелері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Жұ</w:t>
      </w:r>
      <w:r w:rsidRPr="001176E2">
        <w:rPr>
          <w:sz w:val="28"/>
          <w:szCs w:val="28"/>
          <w:lang w:val="kk-KZ" w:eastAsia="en-US"/>
        </w:rPr>
        <w:t>мыстағы конфликтілі ситуациядағы мінез-құлықтың негізгі стратегиялары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 w:eastAsia="en-US"/>
        </w:rPr>
        <w:t>Тұлғаның жұмысқа деген мотивациясын бағалау және өлшеу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Эмоциялық жану синдромы-қызметкердің кәсіби жарамсыздық факторы ретінде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 w:eastAsia="en-US"/>
        </w:rPr>
        <w:t>Қызметкердің кәісіби-іс-әрекетінің психодиагностикасы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Жұмыскерлердің еңбегін ынталандыру және мотивация жүйесін жетілдіру.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Еңбек мінез-құлқына сынның психологиялық әсері . 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Мінез-құлық тәуелділігі психологиялық орнқтылықты төмендету салдары ретінде.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>Билік және басқару  іс-әрекетіндегі биліктің күші.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 w:eastAsia="ko-KR"/>
        </w:rPr>
        <w:t>Басқару психологиясындағы негізгі мектептер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Басқаруға деген әдіснамалық бағыт: жүйелі және жағдайлы.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Басқарудың негізгі функциялары және олардың ерекшеліктері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lastRenderedPageBreak/>
        <w:t>Басқару психологиясының қазіргі жағдайы.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Мотивация түсінігі және оның басқарудағы ролі.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Басшы және лидер мәселесі.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 xml:space="preserve">К.Левин бойынша лидерлік стилдері.   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Мекеменің бәсекеге қабілеттілігі кезіндегі психологиялық факторлардың ролі.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 xml:space="preserve">Мекемедегі коммуникативті кедергілерге психологиялық талдау 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Ұжым имиджі, тиімділік құрылымы және психологиялық факторлар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Қызметкерлерді бағалау ерекшеліктері.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sz w:val="28"/>
          <w:szCs w:val="28"/>
          <w:lang w:val="kk-KZ"/>
        </w:rPr>
        <w:t xml:space="preserve">Өндіріске бейімделу кезіндегі басқару психологиясының алатын орны 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Басқару психологиясының қолданбалы ерекшеліктері</w:t>
      </w:r>
    </w:p>
    <w:p w:rsidR="001176E2" w:rsidRPr="001176E2" w:rsidRDefault="001176E2" w:rsidP="00B03602">
      <w:pPr>
        <w:pStyle w:val="ab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1176E2">
        <w:rPr>
          <w:bCs/>
          <w:sz w:val="28"/>
          <w:szCs w:val="28"/>
          <w:lang w:val="kk-KZ"/>
        </w:rPr>
        <w:t>Мекемелерді басқарудағы қиындықтар</w:t>
      </w:r>
    </w:p>
    <w:p w:rsidR="00B03602" w:rsidRPr="001176E2" w:rsidRDefault="00B03602" w:rsidP="00B03602">
      <w:pPr>
        <w:jc w:val="both"/>
        <w:rPr>
          <w:b/>
          <w:sz w:val="28"/>
          <w:szCs w:val="28"/>
          <w:lang w:val="kk-KZ"/>
        </w:rPr>
      </w:pPr>
    </w:p>
    <w:p w:rsidR="00B03602" w:rsidRPr="001176E2" w:rsidRDefault="00B03602" w:rsidP="00B03602">
      <w:pPr>
        <w:jc w:val="both"/>
        <w:rPr>
          <w:b/>
          <w:sz w:val="28"/>
          <w:szCs w:val="28"/>
          <w:lang w:val="kk-KZ"/>
        </w:rPr>
      </w:pPr>
    </w:p>
    <w:p w:rsidR="00B03602" w:rsidRPr="001176E2" w:rsidRDefault="00B03602" w:rsidP="00B03602">
      <w:pPr>
        <w:jc w:val="both"/>
        <w:rPr>
          <w:b/>
          <w:sz w:val="28"/>
          <w:szCs w:val="28"/>
          <w:lang w:val="kk-KZ"/>
        </w:rPr>
      </w:pPr>
    </w:p>
    <w:p w:rsidR="00B03602" w:rsidRPr="001176E2" w:rsidRDefault="00B03602" w:rsidP="00B03602">
      <w:pPr>
        <w:jc w:val="both"/>
        <w:rPr>
          <w:b/>
          <w:sz w:val="28"/>
          <w:szCs w:val="28"/>
          <w:lang w:val="kk-KZ"/>
        </w:rPr>
      </w:pPr>
    </w:p>
    <w:p w:rsidR="00DA253D" w:rsidRPr="001176E2" w:rsidRDefault="00DA253D" w:rsidP="00B31DC5">
      <w:pPr>
        <w:jc w:val="center"/>
        <w:rPr>
          <w:sz w:val="28"/>
          <w:szCs w:val="28"/>
          <w:lang w:val="kk-KZ"/>
        </w:rPr>
      </w:pPr>
    </w:p>
    <w:p w:rsidR="00B31DC5" w:rsidRPr="001176E2" w:rsidRDefault="00B31DC5" w:rsidP="00B31DC5">
      <w:pPr>
        <w:jc w:val="center"/>
        <w:rPr>
          <w:sz w:val="28"/>
          <w:szCs w:val="28"/>
          <w:lang w:val="kk-KZ"/>
        </w:rPr>
      </w:pPr>
    </w:p>
    <w:p w:rsidR="00E912EA" w:rsidRPr="001176E2" w:rsidRDefault="00E912EA" w:rsidP="0042677A">
      <w:pPr>
        <w:jc w:val="center"/>
        <w:rPr>
          <w:sz w:val="28"/>
          <w:szCs w:val="28"/>
          <w:lang w:val="kk-KZ"/>
        </w:rPr>
      </w:pPr>
    </w:p>
    <w:sectPr w:rsidR="00E912EA" w:rsidRPr="001176E2" w:rsidSect="00E25DF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5F0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32E30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66373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43E6B"/>
    <w:multiLevelType w:val="hybridMultilevel"/>
    <w:tmpl w:val="0C6C0CE2"/>
    <w:lvl w:ilvl="0" w:tplc="5D82E2EC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F4245E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09060D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C87381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2B565D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7274"/>
    <w:rsid w:val="00005A55"/>
    <w:rsid w:val="000304A0"/>
    <w:rsid w:val="00041C5B"/>
    <w:rsid w:val="000471F9"/>
    <w:rsid w:val="000615F1"/>
    <w:rsid w:val="00061ABD"/>
    <w:rsid w:val="00071A41"/>
    <w:rsid w:val="000D7B56"/>
    <w:rsid w:val="001176E2"/>
    <w:rsid w:val="001314DB"/>
    <w:rsid w:val="00132D2F"/>
    <w:rsid w:val="00135730"/>
    <w:rsid w:val="001409D3"/>
    <w:rsid w:val="001439CD"/>
    <w:rsid w:val="00160734"/>
    <w:rsid w:val="001B42E6"/>
    <w:rsid w:val="001C429D"/>
    <w:rsid w:val="001F1F2E"/>
    <w:rsid w:val="00203C24"/>
    <w:rsid w:val="00264CB9"/>
    <w:rsid w:val="00272E75"/>
    <w:rsid w:val="002C7E38"/>
    <w:rsid w:val="002E37DA"/>
    <w:rsid w:val="00323D99"/>
    <w:rsid w:val="003C32B7"/>
    <w:rsid w:val="003C5462"/>
    <w:rsid w:val="003F4F57"/>
    <w:rsid w:val="003F757F"/>
    <w:rsid w:val="00424C6A"/>
    <w:rsid w:val="0042677A"/>
    <w:rsid w:val="00484302"/>
    <w:rsid w:val="004C17F6"/>
    <w:rsid w:val="004C77EF"/>
    <w:rsid w:val="004D3A55"/>
    <w:rsid w:val="004E4C47"/>
    <w:rsid w:val="00507776"/>
    <w:rsid w:val="00577FD1"/>
    <w:rsid w:val="005A39FD"/>
    <w:rsid w:val="005D279D"/>
    <w:rsid w:val="005F2BC0"/>
    <w:rsid w:val="006033D2"/>
    <w:rsid w:val="00612223"/>
    <w:rsid w:val="0061728A"/>
    <w:rsid w:val="00646B5B"/>
    <w:rsid w:val="0066274D"/>
    <w:rsid w:val="00683215"/>
    <w:rsid w:val="006876C5"/>
    <w:rsid w:val="006A2345"/>
    <w:rsid w:val="006E101A"/>
    <w:rsid w:val="00701315"/>
    <w:rsid w:val="00704FB4"/>
    <w:rsid w:val="00721B36"/>
    <w:rsid w:val="007331F3"/>
    <w:rsid w:val="007341B9"/>
    <w:rsid w:val="007A43D5"/>
    <w:rsid w:val="007C79B0"/>
    <w:rsid w:val="00857B55"/>
    <w:rsid w:val="0086613B"/>
    <w:rsid w:val="008673AF"/>
    <w:rsid w:val="00877E11"/>
    <w:rsid w:val="008D3E1E"/>
    <w:rsid w:val="008F5A48"/>
    <w:rsid w:val="00911BFD"/>
    <w:rsid w:val="00950912"/>
    <w:rsid w:val="009A71BC"/>
    <w:rsid w:val="009B3AAC"/>
    <w:rsid w:val="009B5E05"/>
    <w:rsid w:val="009D71B6"/>
    <w:rsid w:val="00A30781"/>
    <w:rsid w:val="00A35521"/>
    <w:rsid w:val="00A51A24"/>
    <w:rsid w:val="00A64508"/>
    <w:rsid w:val="00A85761"/>
    <w:rsid w:val="00A86069"/>
    <w:rsid w:val="00A9525E"/>
    <w:rsid w:val="00AA3949"/>
    <w:rsid w:val="00AD5A87"/>
    <w:rsid w:val="00B03602"/>
    <w:rsid w:val="00B24A53"/>
    <w:rsid w:val="00B31DC5"/>
    <w:rsid w:val="00B94A11"/>
    <w:rsid w:val="00B97192"/>
    <w:rsid w:val="00BC1B6D"/>
    <w:rsid w:val="00BC214A"/>
    <w:rsid w:val="00BE3A22"/>
    <w:rsid w:val="00C363BA"/>
    <w:rsid w:val="00C529C6"/>
    <w:rsid w:val="00C53EA3"/>
    <w:rsid w:val="00C65D2C"/>
    <w:rsid w:val="00CB7337"/>
    <w:rsid w:val="00D50AB8"/>
    <w:rsid w:val="00DA253D"/>
    <w:rsid w:val="00DA57FA"/>
    <w:rsid w:val="00DD37C5"/>
    <w:rsid w:val="00E008BA"/>
    <w:rsid w:val="00E03884"/>
    <w:rsid w:val="00E13638"/>
    <w:rsid w:val="00E25DF8"/>
    <w:rsid w:val="00E56E8C"/>
    <w:rsid w:val="00E57FE7"/>
    <w:rsid w:val="00E911DD"/>
    <w:rsid w:val="00E912EA"/>
    <w:rsid w:val="00F1784C"/>
    <w:rsid w:val="00F20C74"/>
    <w:rsid w:val="00F21DCE"/>
    <w:rsid w:val="00F27B78"/>
    <w:rsid w:val="00F47274"/>
    <w:rsid w:val="00F50B3E"/>
    <w:rsid w:val="00F627F8"/>
    <w:rsid w:val="00F63F81"/>
    <w:rsid w:val="00F7007D"/>
    <w:rsid w:val="00F83A1B"/>
    <w:rsid w:val="00F9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7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47274"/>
    <w:pPr>
      <w:keepNext/>
      <w:autoSpaceDE/>
      <w:autoSpaceDN/>
      <w:ind w:firstLine="540"/>
      <w:jc w:val="center"/>
      <w:outlineLvl w:val="4"/>
    </w:pPr>
    <w:rPr>
      <w:b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472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47274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47274"/>
    <w:rPr>
      <w:rFonts w:ascii="Arial" w:eastAsia="Times New Roman" w:hAnsi="Arial" w:cs="Arial"/>
      <w:lang w:eastAsia="kk-KZ"/>
    </w:rPr>
  </w:style>
  <w:style w:type="paragraph" w:styleId="a3">
    <w:name w:val="Body Text"/>
    <w:basedOn w:val="a"/>
    <w:link w:val="a4"/>
    <w:rsid w:val="00F47274"/>
    <w:pPr>
      <w:autoSpaceDE/>
      <w:autoSpaceDN/>
      <w:jc w:val="right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4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472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47274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1">
    <w:name w:val="Body Text Indent 3"/>
    <w:basedOn w:val="a"/>
    <w:link w:val="32"/>
    <w:rsid w:val="00F47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7274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customStyle="1" w:styleId="21">
    <w:name w:val="заголовок 2"/>
    <w:basedOn w:val="a"/>
    <w:next w:val="a"/>
    <w:rsid w:val="00F4727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5">
    <w:name w:val="Знак"/>
    <w:basedOn w:val="a"/>
    <w:autoRedefine/>
    <w:rsid w:val="002E37DA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077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kk-KZ"/>
    </w:rPr>
  </w:style>
  <w:style w:type="paragraph" w:styleId="a6">
    <w:name w:val="Body Text Indent"/>
    <w:basedOn w:val="a"/>
    <w:link w:val="a7"/>
    <w:uiPriority w:val="99"/>
    <w:semiHidden/>
    <w:unhideWhenUsed/>
    <w:rsid w:val="0050777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07776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8">
    <w:name w:val="caption"/>
    <w:basedOn w:val="a"/>
    <w:uiPriority w:val="35"/>
    <w:unhideWhenUsed/>
    <w:qFormat/>
    <w:rsid w:val="00877E11"/>
    <w:pPr>
      <w:autoSpaceDE/>
      <w:autoSpaceDN/>
      <w:spacing w:line="360" w:lineRule="auto"/>
      <w:ind w:firstLine="720"/>
      <w:jc w:val="center"/>
    </w:pPr>
    <w:rPr>
      <w:rFonts w:ascii="Times Kaz" w:hAnsi="Times Kaz" w:cs="Times Kaz"/>
      <w:lang w:val="en-US" w:eastAsia="ru-RU"/>
    </w:rPr>
  </w:style>
  <w:style w:type="character" w:customStyle="1" w:styleId="a9">
    <w:name w:val="Название Знак"/>
    <w:aliases w:val="Знак Знак Знак1"/>
    <w:basedOn w:val="a0"/>
    <w:link w:val="aa"/>
    <w:uiPriority w:val="99"/>
    <w:locked/>
    <w:rsid w:val="00877E1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a">
    <w:name w:val="Title"/>
    <w:aliases w:val="Знак Знак"/>
    <w:basedOn w:val="a"/>
    <w:link w:val="a9"/>
    <w:uiPriority w:val="99"/>
    <w:qFormat/>
    <w:rsid w:val="00877E11"/>
    <w:pPr>
      <w:autoSpaceDE/>
      <w:autoSpaceDN/>
      <w:jc w:val="center"/>
    </w:pPr>
    <w:rPr>
      <w:sz w:val="28"/>
      <w:lang w:eastAsia="ko-KR"/>
    </w:rPr>
  </w:style>
  <w:style w:type="character" w:customStyle="1" w:styleId="1">
    <w:name w:val="Название Знак1"/>
    <w:basedOn w:val="a0"/>
    <w:link w:val="aa"/>
    <w:uiPriority w:val="10"/>
    <w:rsid w:val="00877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k-KZ"/>
    </w:rPr>
  </w:style>
  <w:style w:type="paragraph" w:styleId="ab">
    <w:name w:val="List Paragraph"/>
    <w:basedOn w:val="a"/>
    <w:uiPriority w:val="34"/>
    <w:qFormat/>
    <w:rsid w:val="00B03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4AB4-1D47-4C54-ADD2-4A4C7D40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kaznu</dc:creator>
  <cp:lastModifiedBy>Пользователь</cp:lastModifiedBy>
  <cp:revision>6</cp:revision>
  <cp:lastPrinted>2012-04-18T09:23:00Z</cp:lastPrinted>
  <dcterms:created xsi:type="dcterms:W3CDTF">2015-09-09T10:51:00Z</dcterms:created>
  <dcterms:modified xsi:type="dcterms:W3CDTF">2016-02-02T18:24:00Z</dcterms:modified>
</cp:coreProperties>
</file>